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B1" w:rsidRDefault="001637B1" w:rsidP="00582913">
      <w:pPr>
        <w:pStyle w:val="3"/>
        <w:shd w:val="clear" w:color="auto" w:fill="BFBFBF" w:themeFill="background1" w:themeFillShade="BF"/>
        <w:spacing w:before="0" w:beforeAutospacing="0" w:after="0" w:afterAutospacing="0"/>
        <w:rPr>
          <w:color w:val="7030A0"/>
          <w:sz w:val="28"/>
          <w:szCs w:val="28"/>
        </w:rPr>
      </w:pPr>
    </w:p>
    <w:p w:rsidR="001637B1" w:rsidRDefault="001637B1" w:rsidP="00582913">
      <w:pPr>
        <w:pStyle w:val="3"/>
        <w:shd w:val="clear" w:color="auto" w:fill="BFBFBF" w:themeFill="background1" w:themeFillShade="BF"/>
        <w:spacing w:before="0" w:beforeAutospacing="0" w:after="0" w:afterAutospacing="0"/>
        <w:rPr>
          <w:color w:val="7030A0"/>
          <w:sz w:val="28"/>
          <w:szCs w:val="28"/>
        </w:rPr>
      </w:pPr>
      <w:r w:rsidRPr="001637B1">
        <w:rPr>
          <w:rFonts w:ascii="Mistral" w:hAnsi="Mistral"/>
          <w:b w:val="0"/>
          <w:bCs w:val="0"/>
          <w:color w:val="FFFFFF"/>
          <w:sz w:val="52"/>
          <w:szCs w:val="52"/>
        </w:rPr>
        <w:t>С новым 2014-2015 учебным годом!</w:t>
      </w:r>
      <w:r>
        <w:rPr>
          <w:noProof/>
          <w:color w:val="7030A0"/>
          <w:sz w:val="28"/>
          <w:szCs w:val="28"/>
        </w:rPr>
        <w:drawing>
          <wp:inline distT="0" distB="0" distL="0" distR="0" wp14:anchorId="2B7D6E8F" wp14:editId="06072EF5">
            <wp:extent cx="5398936" cy="216275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479" cy="2162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913" w:rsidRPr="00E365DA" w:rsidRDefault="00582913" w:rsidP="00582913">
      <w:pPr>
        <w:pStyle w:val="3"/>
        <w:shd w:val="clear" w:color="auto" w:fill="BFBFBF" w:themeFill="background1" w:themeFillShade="BF"/>
        <w:spacing w:before="0" w:beforeAutospacing="0" w:after="0" w:afterAutospacing="0"/>
        <w:rPr>
          <w:color w:val="7030A0"/>
          <w:sz w:val="28"/>
          <w:szCs w:val="28"/>
        </w:rPr>
      </w:pPr>
      <w:r w:rsidRPr="00E365DA">
        <w:rPr>
          <w:color w:val="7030A0"/>
          <w:sz w:val="28"/>
          <w:szCs w:val="28"/>
        </w:rPr>
        <w:t xml:space="preserve">Скоро в школу. Родителям </w:t>
      </w:r>
      <w:r>
        <w:rPr>
          <w:color w:val="7030A0"/>
          <w:sz w:val="28"/>
          <w:szCs w:val="28"/>
        </w:rPr>
        <w:t xml:space="preserve">и педагогам </w:t>
      </w:r>
      <w:r w:rsidRPr="00E365DA">
        <w:rPr>
          <w:color w:val="7030A0"/>
          <w:sz w:val="28"/>
          <w:szCs w:val="28"/>
        </w:rPr>
        <w:t xml:space="preserve">на заметку. </w:t>
      </w:r>
    </w:p>
    <w:p w:rsidR="00582913" w:rsidRPr="001552F2" w:rsidRDefault="00582913" w:rsidP="005128C5">
      <w:pPr>
        <w:rPr>
          <w:color w:val="000000"/>
        </w:rPr>
      </w:pPr>
      <w:bookmarkStart w:id="0" w:name="_GoBack"/>
      <w:bookmarkEnd w:id="0"/>
      <w:r w:rsidRPr="001552F2">
        <w:rPr>
          <w:color w:val="000000"/>
        </w:rPr>
        <w:t>Скоро в школу. Дети уже ждут этой встречи. От того, как она пройдет, во многом зависит и от вас.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1.Прежде всего, подготовьтесь сами: восстановите в памяти основные положения нового закона об образовании и принятых в целях его исполнения документов федерального, регионального и муниципального уровней</w:t>
      </w:r>
      <w:r>
        <w:rPr>
          <w:color w:val="000000"/>
        </w:rPr>
        <w:t>.</w:t>
      </w:r>
      <w:r w:rsidRPr="001552F2">
        <w:rPr>
          <w:color w:val="000000"/>
        </w:rPr>
        <w:t xml:space="preserve"> 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2.Зайдите на сайт школы, уточните интересующую вас информацию, почитайте публичный отчет директора школы. Составьте перечень вопросов, которые вы хотели бы уточнить или на которые хотели бы  получить ответы.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3.Сходите в школу и посмотрите, как она подготовлена к новому учебному году, принята ли комиссией и с какой оценкой. Если появятся предложения, выскажите их учителю или администрации. При необходимости, предложите помощь. Получите разъяснения по всем интересующим вас вопросам.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4.Поинтересуйтесь, какие новинки ждут ваших детей в предстоящем учебном году, все ли учебники дети получат бесплатно и когда их раздадут детям. Желательно бы это сделать до начала занятий, чтобы дети полистали их.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5. Познакомьтесь с классной комнатой и прочими жизненно важными помещениями, классным руководителем, администрацией, режимом работы школы, организацией питания и др.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6.Узнайте или уточните, в какой класс, к какому классному руководителю записан ваш ребенок, состав класса и педагогического персонала.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7. Узнайте  сценарий первого звонка, Дня знаний. Если необходимо, предложите свою помощь.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 xml:space="preserve">8.Подготовьте ребёнка к школе. Если это первоклассник, в ближайшее время пригласите малыша посетить его школу. Покажите ребёнку будущий класс. Туалет. </w:t>
      </w:r>
      <w:r w:rsidRPr="001552F2">
        <w:rPr>
          <w:color w:val="000000"/>
        </w:rPr>
        <w:lastRenderedPageBreak/>
        <w:t>Объясните правила школьной жизни. Вспомните своих школьных друзей. Как они выручали вас. И как вы выручали их. Скажите доброе слово о школьной дружбе. Заодно посоветуйтесь с будущим первоклассником, что он хотел бы купить. Пойдите с ним в магазин и вместе купите это богатство.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По мнению специалистов-психологов, важно поход в школу сделать праздником, а не очередным стрессом.</w:t>
      </w:r>
    </w:p>
    <w:p w:rsidR="00582913" w:rsidRPr="001552F2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000000"/>
        </w:rPr>
      </w:pPr>
      <w:r w:rsidRPr="001552F2">
        <w:rPr>
          <w:color w:val="000000"/>
        </w:rPr>
        <w:t>Как же подготовить ребенка к школе? Вот что советуют специалисты: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Если уже в августе не начать постепенно возвращать режим ребёнка к обычному школьному распорядку дня, то весь его летний отдых пойдет насмарку. Мы заранее спрограммируем конфликты и ссоры в семье, повысим школьную тревожность ребёнка, создадим предпосылки к возникновению психосоматических проявлений, таких как частые головные и желудочные боли, головокружения в школе и дома.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 xml:space="preserve">За  2—3 недели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1552F2">
        <w:rPr>
          <w:rFonts w:ascii="Times New Roman" w:hAnsi="Times New Roman" w:cs="Times New Roman"/>
          <w:color w:val="000000"/>
          <w:sz w:val="24"/>
          <w:szCs w:val="24"/>
        </w:rPr>
        <w:t>начала учебного года каждый день  </w:t>
      </w:r>
      <w:proofErr w:type="gramStart"/>
      <w:r w:rsidRPr="001552F2">
        <w:rPr>
          <w:rFonts w:ascii="Times New Roman" w:hAnsi="Times New Roman" w:cs="Times New Roman"/>
          <w:color w:val="000000"/>
          <w:sz w:val="24"/>
          <w:szCs w:val="24"/>
        </w:rPr>
        <w:t>будите</w:t>
      </w:r>
      <w:proofErr w:type="gramEnd"/>
      <w:r w:rsidRPr="001552F2">
        <w:rPr>
          <w:rFonts w:ascii="Times New Roman" w:hAnsi="Times New Roman" w:cs="Times New Roman"/>
          <w:color w:val="000000"/>
          <w:sz w:val="24"/>
          <w:szCs w:val="24"/>
        </w:rPr>
        <w:t xml:space="preserve"> и отправляйте ребенка спать на 15- 20 минут раньше.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Не пугайте ребёнка наказанием учителя,  если он не успел прочитать необходимые книги, не выполнил задание на лето. Это ведь только рекомендации.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Пусть ребенок ежедневно примерно минут по 30 в день занимается повторением наиболее сложных для него тем и предметов. Хвалите ребёнка за любую мелочь. Это придаст ему уверенности в своих силах и поможет повысить работоспособность.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Не откладывайте покупку одежды и принадлежностей для школы на последний момент.  При этом предоставьте ребёнку свободу выбора, но свободу ограниченную.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Перед началом нового учебного года обязательно проверьте у детей зрение.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>За лето дети могут забыть некоторые правила поведения и общения. При необходимости напомните их и далее спокойно и твёрдо стойте на своём. Скандалы, крики, наказания здесь будут недейственными.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 xml:space="preserve">Постарайтесь проводить с ребенком </w:t>
      </w:r>
      <w:proofErr w:type="gramStart"/>
      <w:r w:rsidRPr="001552F2">
        <w:rPr>
          <w:rFonts w:ascii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1552F2">
        <w:rPr>
          <w:rFonts w:ascii="Times New Roman" w:hAnsi="Times New Roman" w:cs="Times New Roman"/>
          <w:color w:val="000000"/>
          <w:sz w:val="24"/>
          <w:szCs w:val="24"/>
        </w:rPr>
        <w:t xml:space="preserve"> времени вечером. Больше разговаривайте, задавайте вопросы о прошедшем дне. Ребёнок должен чувствовать вашу заинтересованность его жизнью.</w:t>
      </w:r>
    </w:p>
    <w:p w:rsidR="00582913" w:rsidRPr="001552F2" w:rsidRDefault="00582913" w:rsidP="00582913">
      <w:pPr>
        <w:numPr>
          <w:ilvl w:val="0"/>
          <w:numId w:val="1"/>
        </w:numPr>
        <w:spacing w:after="0" w:line="438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552F2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последние дни летних каникул сходите с детьми на экскурсию, на выставку. Придумайте к 1 сентября что-то интересное, необычное, например, выпустите семейную газету, составьте фотоальбом школьной жизни или как я провел лето; </w:t>
      </w:r>
      <w:r w:rsidRPr="001552F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украсьте комнату шарами, накройте праздничный стол, приготовьте открытку, </w:t>
      </w:r>
      <w:proofErr w:type="gramStart"/>
      <w:r w:rsidRPr="001552F2">
        <w:rPr>
          <w:rFonts w:ascii="Times New Roman" w:hAnsi="Times New Roman" w:cs="Times New Roman"/>
          <w:color w:val="000000"/>
          <w:sz w:val="24"/>
          <w:szCs w:val="24"/>
        </w:rPr>
        <w:t>подарок</w:t>
      </w:r>
      <w:proofErr w:type="gramEnd"/>
      <w:r w:rsidRPr="001552F2">
        <w:rPr>
          <w:rFonts w:ascii="Times New Roman" w:hAnsi="Times New Roman" w:cs="Times New Roman"/>
          <w:color w:val="000000"/>
          <w:sz w:val="24"/>
          <w:szCs w:val="24"/>
        </w:rPr>
        <w:t>… Возможно, это станет семейной традицией.</w:t>
      </w:r>
    </w:p>
    <w:p w:rsidR="00582913" w:rsidRPr="0068646F" w:rsidRDefault="00582913" w:rsidP="00582913">
      <w:pPr>
        <w:pStyle w:val="a3"/>
        <w:spacing w:before="0" w:beforeAutospacing="0" w:after="0" w:afterAutospacing="0" w:line="438" w:lineRule="atLeast"/>
        <w:ind w:firstLine="376"/>
        <w:rPr>
          <w:color w:val="5F497A" w:themeColor="accent4" w:themeShade="BF"/>
        </w:rPr>
      </w:pPr>
      <w:r w:rsidRPr="001552F2">
        <w:rPr>
          <w:color w:val="000000"/>
        </w:rPr>
        <w:t>Ребенок должен идти в школу с радостью и легкостью, а не с грузом ответственности и страхом сделать что-то не так</w:t>
      </w:r>
      <w:r w:rsidRPr="0068646F">
        <w:rPr>
          <w:color w:val="5F497A" w:themeColor="accent4" w:themeShade="BF"/>
        </w:rPr>
        <w:t>.</w:t>
      </w:r>
      <w:r w:rsidRPr="0068646F">
        <w:rPr>
          <w:rStyle w:val="apple-converted-space"/>
          <w:color w:val="5F497A" w:themeColor="accent4" w:themeShade="BF"/>
        </w:rPr>
        <w:t> </w:t>
      </w:r>
      <w:r w:rsidRPr="0068646F">
        <w:rPr>
          <w:rStyle w:val="a4"/>
          <w:b/>
          <w:bCs/>
          <w:color w:val="5F497A" w:themeColor="accent4" w:themeShade="BF"/>
        </w:rPr>
        <w:t>С новым учебным годом!</w:t>
      </w:r>
    </w:p>
    <w:p w:rsidR="002C5322" w:rsidRDefault="002C5322"/>
    <w:sectPr w:rsidR="002C5322" w:rsidSect="001637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5261A"/>
    <w:multiLevelType w:val="multilevel"/>
    <w:tmpl w:val="C7C0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F0"/>
    <w:rsid w:val="000578E6"/>
    <w:rsid w:val="00087980"/>
    <w:rsid w:val="00094070"/>
    <w:rsid w:val="001004C2"/>
    <w:rsid w:val="0010153A"/>
    <w:rsid w:val="001336CB"/>
    <w:rsid w:val="00142F2F"/>
    <w:rsid w:val="00143B00"/>
    <w:rsid w:val="001637B1"/>
    <w:rsid w:val="00190C35"/>
    <w:rsid w:val="001C40C9"/>
    <w:rsid w:val="001C509B"/>
    <w:rsid w:val="0025221B"/>
    <w:rsid w:val="002A4B86"/>
    <w:rsid w:val="002C5322"/>
    <w:rsid w:val="002D47E4"/>
    <w:rsid w:val="002E16F9"/>
    <w:rsid w:val="002F6789"/>
    <w:rsid w:val="0030386C"/>
    <w:rsid w:val="00326F62"/>
    <w:rsid w:val="00331785"/>
    <w:rsid w:val="003470B5"/>
    <w:rsid w:val="00351354"/>
    <w:rsid w:val="0036049F"/>
    <w:rsid w:val="003922B7"/>
    <w:rsid w:val="003A20F0"/>
    <w:rsid w:val="003E0A38"/>
    <w:rsid w:val="003E471B"/>
    <w:rsid w:val="003F3E70"/>
    <w:rsid w:val="00401BC3"/>
    <w:rsid w:val="00406977"/>
    <w:rsid w:val="00416D7B"/>
    <w:rsid w:val="00417139"/>
    <w:rsid w:val="00420879"/>
    <w:rsid w:val="00434245"/>
    <w:rsid w:val="00436D2A"/>
    <w:rsid w:val="004506B6"/>
    <w:rsid w:val="00457553"/>
    <w:rsid w:val="00464F01"/>
    <w:rsid w:val="004744D7"/>
    <w:rsid w:val="004C6991"/>
    <w:rsid w:val="005110C5"/>
    <w:rsid w:val="00512558"/>
    <w:rsid w:val="005128C5"/>
    <w:rsid w:val="005362A3"/>
    <w:rsid w:val="005514F7"/>
    <w:rsid w:val="00573182"/>
    <w:rsid w:val="00582913"/>
    <w:rsid w:val="005A038A"/>
    <w:rsid w:val="005C5D3C"/>
    <w:rsid w:val="005D42A8"/>
    <w:rsid w:val="005E2BB0"/>
    <w:rsid w:val="00625083"/>
    <w:rsid w:val="00650C4A"/>
    <w:rsid w:val="006719CF"/>
    <w:rsid w:val="00686160"/>
    <w:rsid w:val="006E2D82"/>
    <w:rsid w:val="006E70A7"/>
    <w:rsid w:val="006F3C9E"/>
    <w:rsid w:val="006F57F3"/>
    <w:rsid w:val="00700D0F"/>
    <w:rsid w:val="00702BE6"/>
    <w:rsid w:val="00710DC2"/>
    <w:rsid w:val="00711EFD"/>
    <w:rsid w:val="0072159B"/>
    <w:rsid w:val="00735D83"/>
    <w:rsid w:val="00741445"/>
    <w:rsid w:val="00754FE3"/>
    <w:rsid w:val="0078740D"/>
    <w:rsid w:val="007F1FB9"/>
    <w:rsid w:val="007F75AE"/>
    <w:rsid w:val="00801FEE"/>
    <w:rsid w:val="00814AC9"/>
    <w:rsid w:val="008156D5"/>
    <w:rsid w:val="00835413"/>
    <w:rsid w:val="008F3515"/>
    <w:rsid w:val="008F4824"/>
    <w:rsid w:val="00914476"/>
    <w:rsid w:val="00916757"/>
    <w:rsid w:val="00917225"/>
    <w:rsid w:val="00926AB4"/>
    <w:rsid w:val="009674D2"/>
    <w:rsid w:val="009A610D"/>
    <w:rsid w:val="009B27E5"/>
    <w:rsid w:val="00A24170"/>
    <w:rsid w:val="00A437BB"/>
    <w:rsid w:val="00A64173"/>
    <w:rsid w:val="00A7052A"/>
    <w:rsid w:val="00AB3386"/>
    <w:rsid w:val="00AD3D8E"/>
    <w:rsid w:val="00AD4536"/>
    <w:rsid w:val="00AE0881"/>
    <w:rsid w:val="00AF07D0"/>
    <w:rsid w:val="00AF50F1"/>
    <w:rsid w:val="00B6046D"/>
    <w:rsid w:val="00B6078F"/>
    <w:rsid w:val="00B636EA"/>
    <w:rsid w:val="00B90367"/>
    <w:rsid w:val="00BC6BC4"/>
    <w:rsid w:val="00BE6CF3"/>
    <w:rsid w:val="00C7473F"/>
    <w:rsid w:val="00D30978"/>
    <w:rsid w:val="00D445D4"/>
    <w:rsid w:val="00DB1AFB"/>
    <w:rsid w:val="00DD1B00"/>
    <w:rsid w:val="00DD7115"/>
    <w:rsid w:val="00DD7946"/>
    <w:rsid w:val="00E11AEA"/>
    <w:rsid w:val="00E26209"/>
    <w:rsid w:val="00E51128"/>
    <w:rsid w:val="00E61A8B"/>
    <w:rsid w:val="00E93E29"/>
    <w:rsid w:val="00EC42AE"/>
    <w:rsid w:val="00EF302D"/>
    <w:rsid w:val="00EF5159"/>
    <w:rsid w:val="00F217A4"/>
    <w:rsid w:val="00F26C20"/>
    <w:rsid w:val="00F2705D"/>
    <w:rsid w:val="00F31D5A"/>
    <w:rsid w:val="00F33927"/>
    <w:rsid w:val="00F34595"/>
    <w:rsid w:val="00F44F78"/>
    <w:rsid w:val="00F5087B"/>
    <w:rsid w:val="00F81FB2"/>
    <w:rsid w:val="00FA1680"/>
    <w:rsid w:val="00FA2498"/>
    <w:rsid w:val="00FC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13"/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582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29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58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2913"/>
  </w:style>
  <w:style w:type="character" w:styleId="a4">
    <w:name w:val="Emphasis"/>
    <w:basedOn w:val="a0"/>
    <w:uiPriority w:val="20"/>
    <w:qFormat/>
    <w:rsid w:val="0058291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6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7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13"/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582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29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58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2913"/>
  </w:style>
  <w:style w:type="character" w:styleId="a4">
    <w:name w:val="Emphasis"/>
    <w:basedOn w:val="a0"/>
    <w:uiPriority w:val="20"/>
    <w:qFormat/>
    <w:rsid w:val="0058291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6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7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Elena</cp:lastModifiedBy>
  <cp:revision>2</cp:revision>
  <dcterms:created xsi:type="dcterms:W3CDTF">2014-08-11T07:58:00Z</dcterms:created>
  <dcterms:modified xsi:type="dcterms:W3CDTF">2014-08-11T07:58:00Z</dcterms:modified>
</cp:coreProperties>
</file>